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07B80" w14:textId="77777777" w:rsidR="005B3763" w:rsidRPr="00757AA2" w:rsidRDefault="008F2436" w:rsidP="00C73D1D">
      <w:pPr>
        <w:pBdr>
          <w:top w:val="thinThickSmallGap" w:sz="24" w:space="1" w:color="auto"/>
          <w:bottom w:val="thickThinSmallGap" w:sz="24" w:space="1" w:color="auto"/>
        </w:pBd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757AA2">
        <w:rPr>
          <w:rFonts w:ascii="HG丸ｺﾞｼｯｸM-PRO" w:eastAsia="HG丸ｺﾞｼｯｸM-PRO" w:hAnsi="HG丸ｺﾞｼｯｸM-PRO" w:hint="eastAsia"/>
          <w:spacing w:val="100"/>
          <w:sz w:val="36"/>
          <w:szCs w:val="36"/>
        </w:rPr>
        <w:t>注文書</w:t>
      </w:r>
    </w:p>
    <w:tbl>
      <w:tblPr>
        <w:tblpPr w:leftFromText="142" w:rightFromText="142" w:vertAnchor="text" w:horzAnchor="margin" w:tblpXSpec="right" w:tblpY="88"/>
        <w:tblW w:w="28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62"/>
        <w:gridCol w:w="1914"/>
      </w:tblGrid>
      <w:tr w:rsidR="008F2436" w:rsidRPr="00757AA2" w14:paraId="064D8B3D" w14:textId="77777777" w:rsidTr="005B260B">
        <w:trPr>
          <w:trHeight w:val="12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EAEAEA"/>
          </w:tcPr>
          <w:p w14:paraId="062ED6E4" w14:textId="77777777" w:rsidR="00FA4B11" w:rsidRPr="00757AA2" w:rsidRDefault="00FA4B11" w:rsidP="00111817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発注年月日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DF68B5F" w14:textId="77777777" w:rsidR="00FA4B11" w:rsidRPr="00757AA2" w:rsidRDefault="002A17F3" w:rsidP="00111817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令和</w:t>
            </w:r>
            <w:r w:rsidR="00FA4B11" w:rsidRPr="00757AA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年　　月　　日</w:t>
            </w:r>
          </w:p>
        </w:tc>
      </w:tr>
      <w:tr w:rsidR="008F2436" w:rsidRPr="00757AA2" w14:paraId="264F2AFD" w14:textId="77777777" w:rsidTr="005B260B">
        <w:trPr>
          <w:trHeight w:val="8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67E360D3" w14:textId="77777777" w:rsidR="00FA4B11" w:rsidRPr="00757AA2" w:rsidRDefault="00FA4B11" w:rsidP="00111817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発注書No.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9066B4D" w14:textId="77777777" w:rsidR="00FA4B11" w:rsidRPr="00757AA2" w:rsidRDefault="00FA4B11" w:rsidP="00111817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8F2436" w:rsidRPr="00757AA2" w14:paraId="3A90692F" w14:textId="77777777" w:rsidTr="005B260B">
        <w:trPr>
          <w:trHeight w:val="16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EAEAEA"/>
          </w:tcPr>
          <w:p w14:paraId="4630E05C" w14:textId="77777777" w:rsidR="00FA4B11" w:rsidRPr="00757AA2" w:rsidRDefault="00FA4B11" w:rsidP="00111817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参照見積No.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1C08F4" w14:textId="77777777" w:rsidR="00FA4B11" w:rsidRPr="00757AA2" w:rsidRDefault="00FA4B11" w:rsidP="00111817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14:paraId="5120032B" w14:textId="11F5EE1C" w:rsidR="00C73D1D" w:rsidRPr="00757AA2" w:rsidRDefault="005E5D0C">
      <w:pPr>
        <w:rPr>
          <w:rFonts w:ascii="HG丸ｺﾞｼｯｸM-PRO" w:eastAsia="HG丸ｺﾞｼｯｸM-PRO" w:hAnsi="HG丸ｺﾞｼｯｸM-PRO"/>
          <w:szCs w:val="21"/>
        </w:rPr>
      </w:pPr>
      <w:r w:rsidRPr="00757AA2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657216" behindDoc="1" locked="0" layoutInCell="1" allowOverlap="1" wp14:anchorId="76927BF4" wp14:editId="14A8273C">
            <wp:simplePos x="0" y="0"/>
            <wp:positionH relativeFrom="column">
              <wp:posOffset>-14605</wp:posOffset>
            </wp:positionH>
            <wp:positionV relativeFrom="paragraph">
              <wp:posOffset>87630</wp:posOffset>
            </wp:positionV>
            <wp:extent cx="2695575" cy="7239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267351" w14:textId="77777777" w:rsidR="00D7669D" w:rsidRPr="00757AA2" w:rsidRDefault="00D7669D">
      <w:pPr>
        <w:rPr>
          <w:rFonts w:ascii="HG丸ｺﾞｼｯｸM-PRO" w:eastAsia="HG丸ｺﾞｼｯｸM-PRO" w:hAnsi="HG丸ｺﾞｼｯｸM-PRO"/>
          <w:szCs w:val="21"/>
        </w:rPr>
      </w:pPr>
    </w:p>
    <w:p w14:paraId="6222DD70" w14:textId="77777777" w:rsidR="00D7669D" w:rsidRPr="00757AA2" w:rsidRDefault="00D7669D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pPr w:leftFromText="142" w:rightFromText="142" w:vertAnchor="text" w:horzAnchor="margin" w:tblpY="-2"/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41"/>
        <w:gridCol w:w="361"/>
      </w:tblGrid>
      <w:tr w:rsidR="00D7669D" w:rsidRPr="00757AA2" w14:paraId="0D2DD588" w14:textId="77777777" w:rsidTr="002A17F3">
        <w:tc>
          <w:tcPr>
            <w:tcW w:w="5302" w:type="dxa"/>
            <w:gridSpan w:val="2"/>
            <w:vAlign w:val="center"/>
          </w:tcPr>
          <w:p w14:paraId="6E960AEB" w14:textId="77777777" w:rsidR="00D7669D" w:rsidRPr="00757AA2" w:rsidRDefault="00830554" w:rsidP="00830554">
            <w:pPr>
              <w:spacing w:line="460" w:lineRule="exact"/>
              <w:rPr>
                <w:rFonts w:ascii="HG丸ｺﾞｼｯｸM-PRO" w:eastAsia="HG丸ｺﾞｼｯｸM-PRO" w:hAnsi="HG丸ｺﾞｼｯｸM-PRO"/>
                <w:b/>
                <w:sz w:val="24"/>
                <w:u w:val="single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NDTマート</w:t>
            </w:r>
            <w:r w:rsidR="00912C5B" w:rsidRPr="00757AA2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&amp;レンタル</w:t>
            </w:r>
            <w:r w:rsidR="00D7669D" w:rsidRPr="00757AA2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株式会社　　御中</w:t>
            </w:r>
          </w:p>
        </w:tc>
      </w:tr>
      <w:tr w:rsidR="00D7669D" w:rsidRPr="00757AA2" w14:paraId="794B7210" w14:textId="77777777" w:rsidTr="00D7669D">
        <w:trPr>
          <w:gridAfter w:val="1"/>
          <w:wAfter w:w="361" w:type="dxa"/>
        </w:trPr>
        <w:tc>
          <w:tcPr>
            <w:tcW w:w="4941" w:type="dxa"/>
          </w:tcPr>
          <w:p w14:paraId="0FD917CA" w14:textId="35274950" w:rsidR="00757AA2" w:rsidRPr="00757AA2" w:rsidRDefault="00757AA2" w:rsidP="00D7669D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/>
                <w:szCs w:val="21"/>
              </w:rPr>
              <w:t>Email</w:t>
            </w:r>
            <w:r w:rsidR="00C2205C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Pr="00757AA2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hyperlink r:id="rId9" w:history="1">
              <w:r w:rsidRPr="00757AA2">
                <w:rPr>
                  <w:rStyle w:val="a5"/>
                  <w:rFonts w:ascii="HG丸ｺﾞｼｯｸM-PRO" w:eastAsia="HG丸ｺﾞｼｯｸM-PRO" w:hAnsi="HG丸ｺﾞｼｯｸM-PRO"/>
                  <w:szCs w:val="21"/>
                </w:rPr>
                <w:t>info@ndtmart.jp</w:t>
              </w:r>
            </w:hyperlink>
          </w:p>
          <w:p w14:paraId="32657522" w14:textId="12883EAC" w:rsidR="00D7669D" w:rsidRPr="00757AA2" w:rsidRDefault="001C5A73" w:rsidP="00D7669D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hyperlink r:id="rId10" w:history="1">
              <w:r w:rsidR="00757AA2" w:rsidRPr="00757AA2">
                <w:rPr>
                  <w:rStyle w:val="a5"/>
                  <w:rFonts w:ascii="HG丸ｺﾞｼｯｸM-PRO" w:eastAsia="HG丸ｺﾞｼｯｸM-PRO" w:hAnsi="HG丸ｺﾞｼｯｸM-PRO" w:hint="eastAsia"/>
                  <w:color w:val="auto"/>
                  <w:sz w:val="18"/>
                  <w:szCs w:val="18"/>
                  <w:u w:val="none"/>
                </w:rPr>
                <w:t>TEL</w:t>
              </w:r>
              <w:r w:rsidR="00757AA2" w:rsidRPr="00757AA2">
                <w:rPr>
                  <w:rStyle w:val="a5"/>
                  <w:rFonts w:ascii="HG丸ｺﾞｼｯｸM-PRO" w:eastAsia="HG丸ｺﾞｼｯｸM-PRO" w:hAnsi="HG丸ｺﾞｼｯｸM-PRO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757AA2" w:rsidRPr="00757AA2">
                <w:rPr>
                  <w:rStyle w:val="a5"/>
                  <w:rFonts w:ascii="HG丸ｺﾞｼｯｸM-PRO" w:eastAsia="HG丸ｺﾞｼｯｸM-PRO" w:hAnsi="HG丸ｺﾞｼｯｸM-PRO" w:hint="eastAsia"/>
                  <w:color w:val="auto"/>
                  <w:sz w:val="18"/>
                  <w:szCs w:val="18"/>
                  <w:u w:val="none"/>
                </w:rPr>
                <w:t>048-783-5821</w:t>
              </w:r>
            </w:hyperlink>
            <w:r w:rsidR="00757AA2" w:rsidRPr="00757AA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="007359AE" w:rsidRPr="00757AA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FAX</w:t>
            </w:r>
            <w:r w:rsidR="00757AA2" w:rsidRPr="00757AA2">
              <w:rPr>
                <w:rFonts w:ascii="HG丸ｺﾞｼｯｸM-PRO" w:eastAsia="HG丸ｺﾞｼｯｸM-PRO" w:hAnsi="HG丸ｺﾞｼｯｸM-PRO"/>
                <w:sz w:val="18"/>
                <w:szCs w:val="18"/>
              </w:rPr>
              <w:t xml:space="preserve"> </w:t>
            </w:r>
            <w:r w:rsidR="007359AE" w:rsidRPr="00757AA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048-783-5059</w:t>
            </w:r>
          </w:p>
        </w:tc>
      </w:tr>
    </w:tbl>
    <w:p w14:paraId="5E63D269" w14:textId="77777777" w:rsidR="00C73D1D" w:rsidRPr="00757AA2" w:rsidRDefault="00C73D1D">
      <w:pPr>
        <w:rPr>
          <w:rFonts w:ascii="HG丸ｺﾞｼｯｸM-PRO" w:eastAsia="HG丸ｺﾞｼｯｸM-PRO" w:hAnsi="HG丸ｺﾞｼｯｸM-PRO"/>
          <w:b/>
          <w:sz w:val="24"/>
          <w:u w:val="single"/>
        </w:rPr>
      </w:pPr>
    </w:p>
    <w:tbl>
      <w:tblPr>
        <w:tblpPr w:leftFromText="142" w:rightFromText="142" w:vertAnchor="text" w:horzAnchor="margin" w:tblpXSpec="right" w:tblpY="178"/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6"/>
        <w:gridCol w:w="4085"/>
      </w:tblGrid>
      <w:tr w:rsidR="00A47C7D" w:rsidRPr="00757AA2" w14:paraId="3291F063" w14:textId="77777777" w:rsidTr="005B260B">
        <w:tc>
          <w:tcPr>
            <w:tcW w:w="4941" w:type="dxa"/>
            <w:gridSpan w:val="2"/>
            <w:vAlign w:val="center"/>
          </w:tcPr>
          <w:p w14:paraId="368BF710" w14:textId="0E0A00E9" w:rsidR="00A47C7D" w:rsidRPr="00757AA2" w:rsidRDefault="005E5D0C" w:rsidP="005B260B">
            <w:pPr>
              <w:spacing w:line="46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b/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AA2D42" wp14:editId="52792EEC">
                      <wp:simplePos x="0" y="0"/>
                      <wp:positionH relativeFrom="column">
                        <wp:posOffset>2604135</wp:posOffset>
                      </wp:positionH>
                      <wp:positionV relativeFrom="paragraph">
                        <wp:posOffset>71755</wp:posOffset>
                      </wp:positionV>
                      <wp:extent cx="415925" cy="246380"/>
                      <wp:effectExtent l="0" t="0" r="0" b="4445"/>
                      <wp:wrapNone/>
                      <wp:docPr id="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46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78A820" w14:textId="77777777" w:rsidR="00A47C7D" w:rsidRPr="00B67301" w:rsidRDefault="00A47C7D" w:rsidP="00A47C7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B6730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社印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AA2D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205.05pt;margin-top:5.65pt;width:32.75pt;height:19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" filled="f" stroked="f">
                      <v:textbox style="mso-fit-shape-to-text:t" inset="5.85pt,.7pt,5.85pt,.7pt">
                        <w:txbxContent>
                          <w:p w14:paraId="5278A820" w14:textId="77777777" w:rsidR="00A47C7D" w:rsidRPr="00B67301" w:rsidRDefault="00A47C7D" w:rsidP="00A47C7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6730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社印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7C7D" w:rsidRPr="00757AA2">
              <w:rPr>
                <w:rFonts w:ascii="HG丸ｺﾞｼｯｸM-PRO" w:eastAsia="HG丸ｺﾞｼｯｸM-PRO" w:hAnsi="HG丸ｺﾞｼｯｸM-PRO" w:hint="eastAsia"/>
                <w:sz w:val="24"/>
              </w:rPr>
              <w:t>株式会社</w:t>
            </w:r>
          </w:p>
        </w:tc>
      </w:tr>
      <w:tr w:rsidR="00A47C7D" w:rsidRPr="00757AA2" w14:paraId="26645D65" w14:textId="77777777" w:rsidTr="005B260B">
        <w:tc>
          <w:tcPr>
            <w:tcW w:w="856" w:type="dxa"/>
          </w:tcPr>
          <w:p w14:paraId="23BFDC0F" w14:textId="77777777" w:rsidR="00A47C7D" w:rsidRPr="00757AA2" w:rsidRDefault="00A47C7D" w:rsidP="005B260B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住所：</w:t>
            </w:r>
          </w:p>
        </w:tc>
        <w:tc>
          <w:tcPr>
            <w:tcW w:w="4085" w:type="dxa"/>
            <w:vAlign w:val="center"/>
          </w:tcPr>
          <w:p w14:paraId="1269F9FA" w14:textId="77777777" w:rsidR="00A47C7D" w:rsidRPr="00757AA2" w:rsidRDefault="00A47C7D" w:rsidP="005B260B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〒　　　－　　　</w:t>
            </w:r>
          </w:p>
          <w:p w14:paraId="06A7AD16" w14:textId="3F344E1D" w:rsidR="00A47C7D" w:rsidRDefault="00A47C7D" w:rsidP="005B260B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54A59663" w14:textId="77777777" w:rsidR="00C2205C" w:rsidRPr="00757AA2" w:rsidRDefault="00C2205C" w:rsidP="005B260B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9A7E07C" w14:textId="77777777" w:rsidR="00A47C7D" w:rsidRPr="00757AA2" w:rsidRDefault="00A47C7D" w:rsidP="005B260B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85BD76D" w14:textId="5FCE9482" w:rsidR="00A47C7D" w:rsidRPr="00757AA2" w:rsidRDefault="00A47C7D" w:rsidP="005B260B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C220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TEL　　　　　　</w:t>
            </w:r>
            <w:r w:rsidR="00C220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C220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FAX</w:t>
            </w:r>
            <w:r w:rsidR="00C2205C">
              <w:rPr>
                <w:rFonts w:ascii="HG丸ｺﾞｼｯｸM-PRO" w:eastAsia="HG丸ｺﾞｼｯｸM-PRO" w:hAnsi="HG丸ｺﾞｼｯｸM-PRO"/>
                <w:sz w:val="20"/>
                <w:szCs w:val="20"/>
              </w:rPr>
              <w:t xml:space="preserve"> </w:t>
            </w:r>
          </w:p>
        </w:tc>
      </w:tr>
      <w:tr w:rsidR="00A47C7D" w:rsidRPr="00757AA2" w14:paraId="009C11CF" w14:textId="77777777" w:rsidTr="005B260B">
        <w:tc>
          <w:tcPr>
            <w:tcW w:w="856" w:type="dxa"/>
            <w:vAlign w:val="center"/>
          </w:tcPr>
          <w:p w14:paraId="735FBBA3" w14:textId="77777777" w:rsidR="00A47C7D" w:rsidRPr="00757AA2" w:rsidRDefault="00A47C7D" w:rsidP="005B260B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部署：</w:t>
            </w:r>
          </w:p>
          <w:p w14:paraId="3AAE5526" w14:textId="77777777" w:rsidR="00A47C7D" w:rsidRPr="00757AA2" w:rsidRDefault="00A47C7D" w:rsidP="005B260B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担当：</w:t>
            </w:r>
          </w:p>
        </w:tc>
        <w:tc>
          <w:tcPr>
            <w:tcW w:w="4085" w:type="dxa"/>
            <w:vAlign w:val="center"/>
          </w:tcPr>
          <w:p w14:paraId="4D05733D" w14:textId="77777777" w:rsidR="00A47C7D" w:rsidRPr="00757AA2" w:rsidRDefault="00A47C7D" w:rsidP="005B260B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522BC3B" w14:textId="77777777" w:rsidR="00A47C7D" w:rsidRPr="00757AA2" w:rsidRDefault="00A47C7D" w:rsidP="005B260B">
            <w:pPr>
              <w:spacing w:line="280" w:lineRule="atLeas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7E63D4AA" w14:textId="77777777" w:rsidR="00C73D1D" w:rsidRPr="00757AA2" w:rsidRDefault="00C73D1D">
      <w:pPr>
        <w:rPr>
          <w:rFonts w:ascii="HG丸ｺﾞｼｯｸM-PRO" w:eastAsia="HG丸ｺﾞｼｯｸM-PRO" w:hAnsi="HG丸ｺﾞｼｯｸM-PRO"/>
          <w:szCs w:val="21"/>
        </w:rPr>
      </w:pPr>
    </w:p>
    <w:p w14:paraId="56E26CE0" w14:textId="77777777" w:rsidR="00C73D1D" w:rsidRPr="00757AA2" w:rsidRDefault="00C73D1D" w:rsidP="00C73D1D">
      <w:pPr>
        <w:rPr>
          <w:rFonts w:ascii="HG丸ｺﾞｼｯｸM-PRO" w:eastAsia="HG丸ｺﾞｼｯｸM-PRO" w:hAnsi="HG丸ｺﾞｼｯｸM-PRO"/>
          <w:szCs w:val="21"/>
        </w:rPr>
      </w:pPr>
    </w:p>
    <w:p w14:paraId="4777C124" w14:textId="77777777" w:rsidR="00FA4B11" w:rsidRPr="00757AA2" w:rsidRDefault="00FA4B11" w:rsidP="00C73D1D">
      <w:pPr>
        <w:rPr>
          <w:rFonts w:ascii="HG丸ｺﾞｼｯｸM-PRO" w:eastAsia="HG丸ｺﾞｼｯｸM-PRO" w:hAnsi="HG丸ｺﾞｼｯｸM-PRO"/>
          <w:szCs w:val="21"/>
        </w:rPr>
        <w:sectPr w:rsidR="00FA4B11" w:rsidRPr="00757AA2" w:rsidSect="00C73D1D">
          <w:pgSz w:w="11906" w:h="16838"/>
          <w:pgMar w:top="1134" w:right="851" w:bottom="1134" w:left="851" w:header="851" w:footer="992" w:gutter="0"/>
          <w:cols w:space="425"/>
          <w:docGrid w:type="lines" w:linePitch="360"/>
        </w:sectPr>
      </w:pPr>
    </w:p>
    <w:p w14:paraId="58394DE8" w14:textId="77777777" w:rsidR="00FA4B11" w:rsidRPr="00757AA2" w:rsidRDefault="00FA4B11" w:rsidP="00C73D1D">
      <w:pPr>
        <w:rPr>
          <w:rFonts w:ascii="HG丸ｺﾞｼｯｸM-PRO" w:eastAsia="HG丸ｺﾞｼｯｸM-PRO" w:hAnsi="HG丸ｺﾞｼｯｸM-PRO"/>
          <w:szCs w:val="21"/>
        </w:rPr>
      </w:pPr>
    </w:p>
    <w:p w14:paraId="296E903B" w14:textId="77777777" w:rsidR="00C73D1D" w:rsidRPr="00757AA2" w:rsidRDefault="00C73D1D" w:rsidP="00C73D1D">
      <w:pPr>
        <w:rPr>
          <w:rFonts w:ascii="HG丸ｺﾞｼｯｸM-PRO" w:eastAsia="HG丸ｺﾞｼｯｸM-PRO" w:hAnsi="HG丸ｺﾞｼｯｸM-PRO"/>
          <w:szCs w:val="21"/>
        </w:rPr>
      </w:pPr>
      <w:r w:rsidRPr="00757AA2">
        <w:rPr>
          <w:rFonts w:ascii="HG丸ｺﾞｼｯｸM-PRO" w:eastAsia="HG丸ｺﾞｼｯｸM-PRO" w:hAnsi="HG丸ｺﾞｼｯｸM-PRO" w:hint="eastAsia"/>
          <w:szCs w:val="21"/>
        </w:rPr>
        <w:t>下記の通り、</w:t>
      </w:r>
      <w:r w:rsidR="00A47C7D" w:rsidRPr="00757AA2">
        <w:rPr>
          <w:rFonts w:ascii="HG丸ｺﾞｼｯｸM-PRO" w:eastAsia="HG丸ｺﾞｼｯｸM-PRO" w:hAnsi="HG丸ｺﾞｼｯｸM-PRO" w:hint="eastAsia"/>
          <w:szCs w:val="21"/>
        </w:rPr>
        <w:t>注文</w:t>
      </w:r>
      <w:r w:rsidRPr="00757AA2">
        <w:rPr>
          <w:rFonts w:ascii="HG丸ｺﾞｼｯｸM-PRO" w:eastAsia="HG丸ｺﾞｼｯｸM-PRO" w:hAnsi="HG丸ｺﾞｼｯｸM-PRO" w:hint="eastAsia"/>
          <w:szCs w:val="21"/>
        </w:rPr>
        <w:t>します。</w:t>
      </w:r>
    </w:p>
    <w:p w14:paraId="119FDDD6" w14:textId="77777777" w:rsidR="00C73D1D" w:rsidRPr="00757AA2" w:rsidRDefault="00C73D1D" w:rsidP="00C73D1D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84"/>
        <w:gridCol w:w="2985"/>
      </w:tblGrid>
      <w:tr w:rsidR="00C73D1D" w:rsidRPr="00757AA2" w14:paraId="6BFDC20E" w14:textId="77777777" w:rsidTr="00111817">
        <w:trPr>
          <w:trHeight w:hRule="exact" w:val="567"/>
        </w:trPr>
        <w:tc>
          <w:tcPr>
            <w:tcW w:w="1951" w:type="dxa"/>
            <w:shd w:val="clear" w:color="auto" w:fill="EAEAEA"/>
            <w:vAlign w:val="center"/>
          </w:tcPr>
          <w:p w14:paraId="3D0E0946" w14:textId="77777777" w:rsidR="00C73D1D" w:rsidRPr="00757AA2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合計金額</w:t>
            </w:r>
            <w:r w:rsidR="000E0ED0" w:rsidRPr="00757AA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（税込）</w:t>
            </w:r>
          </w:p>
        </w:tc>
        <w:tc>
          <w:tcPr>
            <w:tcW w:w="3135" w:type="dxa"/>
            <w:vAlign w:val="center"/>
          </w:tcPr>
          <w:p w14:paraId="5E86948D" w14:textId="77777777" w:rsidR="00C73D1D" w:rsidRPr="00757AA2" w:rsidRDefault="00C73D1D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010A9551" w14:textId="77777777" w:rsidR="00C73D1D" w:rsidRPr="00757AA2" w:rsidRDefault="00C73D1D">
      <w:pPr>
        <w:rPr>
          <w:rFonts w:ascii="HG丸ｺﾞｼｯｸM-PRO" w:eastAsia="HG丸ｺﾞｼｯｸM-PRO" w:hAnsi="HG丸ｺﾞｼｯｸM-PRO"/>
          <w:szCs w:val="21"/>
        </w:rPr>
      </w:pPr>
    </w:p>
    <w:p w14:paraId="0E0EEC37" w14:textId="77777777" w:rsidR="00D079BD" w:rsidRPr="00757AA2" w:rsidRDefault="00D079BD" w:rsidP="00C73D1D">
      <w:pPr>
        <w:spacing w:line="420" w:lineRule="exact"/>
        <w:rPr>
          <w:rFonts w:ascii="HG丸ｺﾞｼｯｸM-PRO" w:eastAsia="HG丸ｺﾞｼｯｸM-PRO" w:hAnsi="HG丸ｺﾞｼｯｸM-PRO"/>
          <w:sz w:val="24"/>
        </w:rPr>
        <w:sectPr w:rsidR="00D079BD" w:rsidRPr="00757AA2" w:rsidSect="00C73D1D">
          <w:type w:val="continuous"/>
          <w:pgSz w:w="11906" w:h="16838"/>
          <w:pgMar w:top="1134" w:right="851" w:bottom="1134" w:left="851" w:header="851" w:footer="992" w:gutter="0"/>
          <w:cols w:num="2" w:space="425" w:equalWidth="0">
            <w:col w:w="4889" w:space="425"/>
            <w:col w:w="4889"/>
          </w:cols>
          <w:docGrid w:type="lines" w:linePitch="360"/>
        </w:sectPr>
      </w:pPr>
    </w:p>
    <w:p w14:paraId="6D88BEC3" w14:textId="77777777" w:rsidR="00C73D1D" w:rsidRPr="00757AA2" w:rsidRDefault="00C73D1D" w:rsidP="00C73D1D">
      <w:pPr>
        <w:spacing w:line="100" w:lineRule="exact"/>
        <w:rPr>
          <w:rFonts w:ascii="HG丸ｺﾞｼｯｸM-PRO" w:eastAsia="HG丸ｺﾞｼｯｸM-PRO" w:hAnsi="HG丸ｺﾞｼｯｸM-PRO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124"/>
        <w:gridCol w:w="3166"/>
        <w:gridCol w:w="1275"/>
        <w:gridCol w:w="4619"/>
      </w:tblGrid>
      <w:tr w:rsidR="008F2436" w:rsidRPr="00757AA2" w14:paraId="6FDD284E" w14:textId="77777777" w:rsidTr="00757AA2">
        <w:trPr>
          <w:trHeight w:hRule="exact" w:val="1189"/>
        </w:trPr>
        <w:tc>
          <w:tcPr>
            <w:tcW w:w="1124" w:type="dxa"/>
            <w:shd w:val="clear" w:color="auto" w:fill="EAEAEA"/>
            <w:vAlign w:val="center"/>
          </w:tcPr>
          <w:p w14:paraId="320B40CE" w14:textId="77777777" w:rsidR="00C73D1D" w:rsidRPr="00757AA2" w:rsidRDefault="00D55F33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支払条件</w:t>
            </w:r>
          </w:p>
        </w:tc>
        <w:tc>
          <w:tcPr>
            <w:tcW w:w="3166" w:type="dxa"/>
            <w:vAlign w:val="center"/>
          </w:tcPr>
          <w:p w14:paraId="74C1E7BD" w14:textId="77777777" w:rsidR="00323752" w:rsidRPr="00757AA2" w:rsidRDefault="00323752" w:rsidP="00323752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□ </w:t>
            </w:r>
            <w:r w:rsidR="00830554"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銀行前振込み</w:t>
            </w:r>
          </w:p>
          <w:p w14:paraId="4DE433BF" w14:textId="77777777" w:rsidR="00C73D1D" w:rsidRPr="00757AA2" w:rsidRDefault="00323752" w:rsidP="00323752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□ </w:t>
            </w:r>
            <w:r w:rsidR="00830554"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代引き</w:t>
            </w:r>
          </w:p>
          <w:p w14:paraId="46A20A6A" w14:textId="77777777" w:rsidR="00A47C7D" w:rsidRPr="00757AA2" w:rsidRDefault="00A47C7D" w:rsidP="00323752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/>
                <w:spacing w:val="-2"/>
                <w:sz w:val="14"/>
                <w:szCs w:val="21"/>
              </w:rPr>
              <w:t>*</w:t>
            </w:r>
            <w:r w:rsidR="00323752" w:rsidRPr="00757AA2">
              <w:rPr>
                <w:rFonts w:ascii="HG丸ｺﾞｼｯｸM-PRO" w:eastAsia="HG丸ｺﾞｼｯｸM-PRO" w:hAnsi="HG丸ｺﾞｼｯｸM-PRO" w:hint="eastAsia"/>
                <w:spacing w:val="-2"/>
                <w:sz w:val="14"/>
                <w:szCs w:val="21"/>
              </w:rPr>
              <w:t>支払方法にチェックを付けてください。</w:t>
            </w:r>
          </w:p>
        </w:tc>
        <w:tc>
          <w:tcPr>
            <w:tcW w:w="1275" w:type="dxa"/>
            <w:shd w:val="clear" w:color="auto" w:fill="EAEAEA"/>
            <w:vAlign w:val="center"/>
          </w:tcPr>
          <w:p w14:paraId="51767127" w14:textId="77777777" w:rsidR="00C73D1D" w:rsidRPr="00757AA2" w:rsidRDefault="00C73D1D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納品場所</w:t>
            </w:r>
          </w:p>
        </w:tc>
        <w:tc>
          <w:tcPr>
            <w:tcW w:w="4619" w:type="dxa"/>
          </w:tcPr>
          <w:p w14:paraId="47DFCD8B" w14:textId="77777777" w:rsidR="00C73D1D" w:rsidRPr="00757AA2" w:rsidRDefault="00C73D1D" w:rsidP="00C73D1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12603E3C" w14:textId="77777777" w:rsidR="00C73D1D" w:rsidRPr="00757AA2" w:rsidRDefault="00C73D1D" w:rsidP="00C73D1D">
      <w:pPr>
        <w:rPr>
          <w:rFonts w:ascii="HG丸ｺﾞｼｯｸM-PRO" w:eastAsia="HG丸ｺﾞｼｯｸM-PRO" w:hAnsi="HG丸ｺﾞｼｯｸM-PRO"/>
          <w:sz w:val="6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6"/>
        <w:gridCol w:w="1116"/>
        <w:gridCol w:w="1819"/>
        <w:gridCol w:w="2433"/>
      </w:tblGrid>
      <w:tr w:rsidR="008F2436" w:rsidRPr="00757AA2" w14:paraId="06C138E5" w14:textId="77777777" w:rsidTr="00FC1C4F">
        <w:trPr>
          <w:trHeight w:hRule="exact" w:val="349"/>
        </w:trPr>
        <w:tc>
          <w:tcPr>
            <w:tcW w:w="4928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11404E0E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製品名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6AFF22C9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数量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58E65F98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単価</w:t>
            </w:r>
          </w:p>
        </w:tc>
        <w:tc>
          <w:tcPr>
            <w:tcW w:w="2473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18EE3DB0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金額(税別)</w:t>
            </w:r>
          </w:p>
        </w:tc>
      </w:tr>
      <w:tr w:rsidR="008F2436" w:rsidRPr="00757AA2" w14:paraId="35E47289" w14:textId="77777777" w:rsidTr="00111817">
        <w:trPr>
          <w:trHeight w:hRule="exact" w:val="510"/>
        </w:trPr>
        <w:tc>
          <w:tcPr>
            <w:tcW w:w="4928" w:type="dxa"/>
            <w:tcBorders>
              <w:top w:val="double" w:sz="4" w:space="0" w:color="auto"/>
            </w:tcBorders>
            <w:vAlign w:val="center"/>
          </w:tcPr>
          <w:p w14:paraId="3DB06642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34FCD3E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7818025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73" w:type="dxa"/>
            <w:tcBorders>
              <w:top w:val="double" w:sz="4" w:space="0" w:color="auto"/>
            </w:tcBorders>
            <w:vAlign w:val="center"/>
          </w:tcPr>
          <w:p w14:paraId="5E1DBCE4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8F2436" w:rsidRPr="00757AA2" w14:paraId="00C05907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180AC757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8E18B6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570298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73" w:type="dxa"/>
            <w:vAlign w:val="center"/>
          </w:tcPr>
          <w:p w14:paraId="230B3A17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8F2436" w:rsidRPr="00757AA2" w14:paraId="5F6A6BC8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6E241EC2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BCE1AC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B2A9020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73" w:type="dxa"/>
            <w:vAlign w:val="center"/>
          </w:tcPr>
          <w:p w14:paraId="6AE7F337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8F2436" w:rsidRPr="00757AA2" w14:paraId="024F2C3D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10B5B997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9D98D8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FD58C9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73" w:type="dxa"/>
            <w:vAlign w:val="center"/>
          </w:tcPr>
          <w:p w14:paraId="4043C0FB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04386" w:rsidRPr="00757AA2" w14:paraId="1E19A778" w14:textId="77777777" w:rsidTr="0090437C">
        <w:trPr>
          <w:trHeight w:val="760"/>
        </w:trPr>
        <w:tc>
          <w:tcPr>
            <w:tcW w:w="6062" w:type="dxa"/>
            <w:gridSpan w:val="2"/>
            <w:vAlign w:val="center"/>
          </w:tcPr>
          <w:p w14:paraId="3260C57A" w14:textId="77777777" w:rsidR="00204386" w:rsidRPr="00757AA2" w:rsidRDefault="00204386" w:rsidP="0020438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送料・梱包手数料</w:t>
            </w:r>
          </w:p>
          <w:p w14:paraId="45849E55" w14:textId="20F90342" w:rsidR="00204386" w:rsidRPr="00757AA2" w:rsidRDefault="00A47C7D" w:rsidP="00A47C7D">
            <w:pPr>
              <w:spacing w:line="180" w:lineRule="exact"/>
              <w:rPr>
                <w:rFonts w:ascii="HG丸ｺﾞｼｯｸM-PRO" w:eastAsia="HG丸ｺﾞｼｯｸM-PRO" w:hAnsi="HG丸ｺﾞｼｯｸM-PRO"/>
                <w:spacing w:val="-2"/>
                <w:szCs w:val="21"/>
              </w:rPr>
            </w:pPr>
            <w:r w:rsidRPr="00C2205C">
              <w:rPr>
                <w:rFonts w:ascii="HG丸ｺﾞｼｯｸM-PRO" w:eastAsia="HG丸ｺﾞｼｯｸM-PRO" w:hAnsi="HG丸ｺﾞｼｯｸM-PRO"/>
                <w:spacing w:val="-2"/>
                <w:sz w:val="16"/>
                <w:szCs w:val="22"/>
              </w:rPr>
              <w:t>*</w:t>
            </w:r>
            <w:r w:rsidRPr="00C2205C">
              <w:rPr>
                <w:rFonts w:ascii="HG丸ｺﾞｼｯｸM-PRO" w:eastAsia="HG丸ｺﾞｼｯｸM-PRO" w:hAnsi="HG丸ｺﾞｼｯｸM-PRO" w:hint="eastAsia"/>
                <w:spacing w:val="-2"/>
                <w:sz w:val="16"/>
                <w:szCs w:val="22"/>
              </w:rPr>
              <w:t>ご注文金額が</w:t>
            </w:r>
            <w:r w:rsidR="00C0421B">
              <w:rPr>
                <w:rFonts w:ascii="HG丸ｺﾞｼｯｸM-PRO" w:eastAsia="HG丸ｺﾞｼｯｸM-PRO" w:hAnsi="HG丸ｺﾞｼｯｸM-PRO" w:hint="eastAsia"/>
                <w:spacing w:val="-2"/>
                <w:sz w:val="16"/>
                <w:szCs w:val="22"/>
              </w:rPr>
              <w:t>税込３</w:t>
            </w:r>
            <w:r w:rsidRPr="00C2205C">
              <w:rPr>
                <w:rFonts w:ascii="HG丸ｺﾞｼｯｸM-PRO" w:eastAsia="HG丸ｺﾞｼｯｸM-PRO" w:hAnsi="HG丸ｺﾞｼｯｸM-PRO" w:hint="eastAsia"/>
                <w:spacing w:val="-2"/>
                <w:sz w:val="16"/>
                <w:szCs w:val="22"/>
              </w:rPr>
              <w:t>万円未満の場合のみ。</w:t>
            </w:r>
            <w:r w:rsidR="00C0421B">
              <w:rPr>
                <w:rFonts w:ascii="HG丸ｺﾞｼｯｸM-PRO" w:eastAsia="HG丸ｺﾞｼｯｸM-PRO" w:hAnsi="HG丸ｺﾞｼｯｸM-PRO" w:hint="eastAsia"/>
                <w:spacing w:val="-2"/>
                <w:sz w:val="16"/>
                <w:szCs w:val="22"/>
              </w:rPr>
              <w:t>３</w:t>
            </w:r>
            <w:r w:rsidRPr="00C2205C">
              <w:rPr>
                <w:rFonts w:ascii="HG丸ｺﾞｼｯｸM-PRO" w:eastAsia="HG丸ｺﾞｼｯｸM-PRO" w:hAnsi="HG丸ｺﾞｼｯｸM-PRO" w:hint="eastAsia"/>
                <w:spacing w:val="-2"/>
                <w:sz w:val="16"/>
                <w:szCs w:val="22"/>
              </w:rPr>
              <w:t>万円以上の場合は、送料無料のため削除してください。</w:t>
            </w:r>
          </w:p>
        </w:tc>
        <w:tc>
          <w:tcPr>
            <w:tcW w:w="1843" w:type="dxa"/>
            <w:vAlign w:val="center"/>
          </w:tcPr>
          <w:p w14:paraId="0BBAF887" w14:textId="77777777" w:rsidR="00204386" w:rsidRPr="00757AA2" w:rsidRDefault="00204386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1</w:t>
            </w:r>
            <w:r w:rsidRPr="00757AA2">
              <w:rPr>
                <w:rFonts w:ascii="HG丸ｺﾞｼｯｸM-PRO" w:eastAsia="HG丸ｺﾞｼｯｸM-PRO" w:hAnsi="HG丸ｺﾞｼｯｸM-PRO"/>
                <w:szCs w:val="21"/>
              </w:rPr>
              <w:t>,</w:t>
            </w: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000</w:t>
            </w:r>
          </w:p>
        </w:tc>
        <w:tc>
          <w:tcPr>
            <w:tcW w:w="2473" w:type="dxa"/>
            <w:vAlign w:val="center"/>
          </w:tcPr>
          <w:p w14:paraId="1EDCF7C3" w14:textId="77777777" w:rsidR="00204386" w:rsidRPr="00757AA2" w:rsidRDefault="00204386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1</w:t>
            </w:r>
            <w:r w:rsidRPr="00757AA2">
              <w:rPr>
                <w:rFonts w:ascii="HG丸ｺﾞｼｯｸM-PRO" w:eastAsia="HG丸ｺﾞｼｯｸM-PRO" w:hAnsi="HG丸ｺﾞｼｯｸM-PRO"/>
                <w:szCs w:val="21"/>
              </w:rPr>
              <w:t>,</w:t>
            </w: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000</w:t>
            </w:r>
          </w:p>
        </w:tc>
      </w:tr>
      <w:tr w:rsidR="008F2436" w:rsidRPr="00757AA2" w14:paraId="3D792D91" w14:textId="77777777" w:rsidTr="00111817">
        <w:trPr>
          <w:trHeight w:hRule="exact" w:val="510"/>
        </w:trPr>
        <w:tc>
          <w:tcPr>
            <w:tcW w:w="4928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14:paraId="593A5FD6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double" w:sz="4" w:space="0" w:color="auto"/>
              <w:bottom w:val="single" w:sz="8" w:space="0" w:color="auto"/>
            </w:tcBorders>
            <w:shd w:val="clear" w:color="auto" w:fill="EAEAEA"/>
            <w:vAlign w:val="center"/>
          </w:tcPr>
          <w:p w14:paraId="2F7B8C41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pacing w:val="60"/>
                <w:sz w:val="22"/>
                <w:szCs w:val="22"/>
              </w:rPr>
              <w:t>合計金</w:t>
            </w:r>
            <w:r w:rsidRPr="00757AA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額（税別）</w:t>
            </w:r>
          </w:p>
        </w:tc>
        <w:tc>
          <w:tcPr>
            <w:tcW w:w="2473" w:type="dxa"/>
            <w:tcBorders>
              <w:top w:val="double" w:sz="4" w:space="0" w:color="auto"/>
            </w:tcBorders>
            <w:vAlign w:val="center"/>
          </w:tcPr>
          <w:p w14:paraId="31C06897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E0ED0" w:rsidRPr="00757AA2" w14:paraId="744C3FF8" w14:textId="77777777" w:rsidTr="00A47C7D">
        <w:trPr>
          <w:gridBefore w:val="1"/>
          <w:wBefore w:w="4928" w:type="dxa"/>
          <w:trHeight w:hRule="exact" w:val="396"/>
        </w:trPr>
        <w:tc>
          <w:tcPr>
            <w:tcW w:w="2977" w:type="dxa"/>
            <w:gridSpan w:val="2"/>
            <w:shd w:val="clear" w:color="auto" w:fill="EAEAEA"/>
            <w:vAlign w:val="center"/>
          </w:tcPr>
          <w:p w14:paraId="6CD5DCCE" w14:textId="77777777" w:rsidR="000E0ED0" w:rsidRPr="00757AA2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pacing w:val="60"/>
                <w:sz w:val="22"/>
                <w:szCs w:val="22"/>
              </w:rPr>
              <w:t>合計金</w:t>
            </w:r>
            <w:r w:rsidRPr="00757AA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額（税込）</w:t>
            </w:r>
          </w:p>
        </w:tc>
        <w:tc>
          <w:tcPr>
            <w:tcW w:w="2473" w:type="dxa"/>
            <w:vAlign w:val="center"/>
          </w:tcPr>
          <w:p w14:paraId="6384AF76" w14:textId="77777777" w:rsidR="000E0ED0" w:rsidRPr="00757AA2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2C3F01D5" w14:textId="77777777" w:rsidR="00FA4B11" w:rsidRPr="00757AA2" w:rsidRDefault="00FA4B11" w:rsidP="00C73D1D">
      <w:pPr>
        <w:spacing w:line="100" w:lineRule="exact"/>
        <w:rPr>
          <w:rFonts w:ascii="HG丸ｺﾞｼｯｸM-PRO" w:eastAsia="HG丸ｺﾞｼｯｸM-PRO" w:hAnsi="HG丸ｺﾞｼｯｸM-PRO"/>
          <w:szCs w:val="21"/>
        </w:rPr>
      </w:pPr>
    </w:p>
    <w:tbl>
      <w:tblPr>
        <w:tblW w:w="10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32"/>
        <w:gridCol w:w="9486"/>
      </w:tblGrid>
      <w:tr w:rsidR="00C73D1D" w:rsidRPr="00757AA2" w14:paraId="5F60C2D7" w14:textId="77777777" w:rsidTr="00B67301">
        <w:trPr>
          <w:trHeight w:hRule="exact" w:val="552"/>
        </w:trPr>
        <w:tc>
          <w:tcPr>
            <w:tcW w:w="832" w:type="dxa"/>
          </w:tcPr>
          <w:p w14:paraId="08362239" w14:textId="77777777" w:rsidR="00C73D1D" w:rsidRPr="00757AA2" w:rsidRDefault="00C73D1D" w:rsidP="00C73D1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757AA2">
              <w:rPr>
                <w:rFonts w:ascii="HG丸ｺﾞｼｯｸM-PRO" w:eastAsia="HG丸ｺﾞｼｯｸM-PRO" w:hAnsi="HG丸ｺﾞｼｯｸM-PRO" w:hint="eastAsia"/>
                <w:spacing w:val="60"/>
                <w:szCs w:val="21"/>
              </w:rPr>
              <w:t>備</w:t>
            </w:r>
            <w:r w:rsidRPr="00757AA2">
              <w:rPr>
                <w:rFonts w:ascii="HG丸ｺﾞｼｯｸM-PRO" w:eastAsia="HG丸ｺﾞｼｯｸM-PRO" w:hAnsi="HG丸ｺﾞｼｯｸM-PRO" w:hint="eastAsia"/>
                <w:szCs w:val="21"/>
              </w:rPr>
              <w:t>考</w:t>
            </w:r>
          </w:p>
        </w:tc>
        <w:tc>
          <w:tcPr>
            <w:tcW w:w="9486" w:type="dxa"/>
            <w:vMerge w:val="restart"/>
          </w:tcPr>
          <w:p w14:paraId="1FCB9005" w14:textId="77777777" w:rsidR="00C73D1D" w:rsidRPr="00757AA2" w:rsidRDefault="00C73D1D" w:rsidP="00C73D1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C73D1D" w:rsidRPr="00757AA2" w14:paraId="32AAC2D9" w14:textId="77777777" w:rsidTr="00B67301">
        <w:trPr>
          <w:trHeight w:hRule="exact" w:val="1456"/>
        </w:trPr>
        <w:tc>
          <w:tcPr>
            <w:tcW w:w="832" w:type="dxa"/>
          </w:tcPr>
          <w:p w14:paraId="1E1FA6B2" w14:textId="77777777" w:rsidR="00C73D1D" w:rsidRPr="00757AA2" w:rsidRDefault="00C73D1D" w:rsidP="00C73D1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486" w:type="dxa"/>
            <w:vMerge/>
          </w:tcPr>
          <w:p w14:paraId="3F4AC66B" w14:textId="77777777" w:rsidR="00C73D1D" w:rsidRPr="00757AA2" w:rsidRDefault="00C73D1D" w:rsidP="00C73D1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5C01DFB7" w14:textId="77777777" w:rsidR="00A47C7D" w:rsidRPr="00757AA2" w:rsidRDefault="00A47C7D" w:rsidP="00A47C7D">
      <w:pPr>
        <w:spacing w:line="60" w:lineRule="exact"/>
        <w:rPr>
          <w:rFonts w:ascii="HG丸ｺﾞｼｯｸM-PRO" w:eastAsia="HG丸ｺﾞｼｯｸM-PRO" w:hAnsi="HG丸ｺﾞｼｯｸM-PRO"/>
          <w:szCs w:val="21"/>
        </w:rPr>
      </w:pPr>
    </w:p>
    <w:p w14:paraId="4EF04400" w14:textId="77777777" w:rsidR="00A47C7D" w:rsidRPr="00757AA2" w:rsidRDefault="00A47C7D" w:rsidP="00A47C7D">
      <w:pPr>
        <w:spacing w:line="60" w:lineRule="exact"/>
        <w:rPr>
          <w:rFonts w:ascii="HG丸ｺﾞｼｯｸM-PRO" w:eastAsia="HG丸ｺﾞｼｯｸM-PRO" w:hAnsi="HG丸ｺﾞｼｯｸM-PRO"/>
          <w:szCs w:val="21"/>
        </w:rPr>
      </w:pPr>
    </w:p>
    <w:p w14:paraId="726D89A4" w14:textId="438A4EDE" w:rsidR="00A47C7D" w:rsidRPr="00C2205C" w:rsidRDefault="00A47C7D" w:rsidP="00757AA2">
      <w:pPr>
        <w:numPr>
          <w:ilvl w:val="0"/>
          <w:numId w:val="2"/>
        </w:numPr>
        <w:spacing w:line="200" w:lineRule="exact"/>
        <w:rPr>
          <w:rFonts w:ascii="HG丸ｺﾞｼｯｸM-PRO" w:eastAsia="HG丸ｺﾞｼｯｸM-PRO" w:hAnsi="HG丸ｺﾞｼｯｸM-PRO"/>
          <w:sz w:val="16"/>
          <w:szCs w:val="22"/>
        </w:rPr>
      </w:pPr>
      <w:r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ご利用方法(</w:t>
      </w:r>
      <w:r w:rsidR="00757AA2" w:rsidRPr="00C2205C">
        <w:rPr>
          <w:rFonts w:ascii="HG丸ｺﾞｼｯｸM-PRO" w:eastAsia="HG丸ｺﾞｼｯｸM-PRO" w:hAnsi="HG丸ｺﾞｼｯｸM-PRO"/>
          <w:color w:val="0000FF"/>
          <w:sz w:val="16"/>
          <w:szCs w:val="22"/>
          <w:u w:val="single"/>
        </w:rPr>
        <w:t>https://www.ndtmart.jp/guide</w:t>
      </w:r>
      <w:r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)</w:t>
      </w:r>
      <w:r w:rsidR="00FC1C4F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、サイトのご利用に際して（</w:t>
      </w:r>
      <w:r w:rsidR="00757AA2" w:rsidRPr="00C2205C">
        <w:rPr>
          <w:rFonts w:ascii="HG丸ｺﾞｼｯｸM-PRO" w:eastAsia="HG丸ｺﾞｼｯｸM-PRO" w:hAnsi="HG丸ｺﾞｼｯｸM-PRO"/>
          <w:color w:val="0000FF"/>
          <w:sz w:val="16"/>
          <w:szCs w:val="22"/>
          <w:u w:val="single"/>
        </w:rPr>
        <w:t>https://www.ndtmart.jp/help/privacy</w:t>
      </w:r>
      <w:r w:rsidR="00FC1C4F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）</w:t>
      </w:r>
      <w:r w:rsidR="001E02AD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、特定商取引法に基づく表示（</w:t>
      </w:r>
      <w:r w:rsidR="00236861" w:rsidRPr="00C2205C">
        <w:rPr>
          <w:rFonts w:ascii="HG丸ｺﾞｼｯｸM-PRO" w:eastAsia="HG丸ｺﾞｼｯｸM-PRO" w:hAnsi="HG丸ｺﾞｼｯｸM-PRO"/>
          <w:color w:val="0000FF"/>
          <w:sz w:val="16"/>
          <w:szCs w:val="22"/>
          <w:u w:val="single"/>
        </w:rPr>
        <w:t>https://www.ndtmart.jp/help/tradelaw</w:t>
      </w:r>
      <w:r w:rsidR="001E02AD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）</w:t>
      </w:r>
      <w:r w:rsidR="00436F0A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をご確認の</w:t>
      </w:r>
      <w:r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上ご注文下さい。</w:t>
      </w:r>
      <w:r w:rsidR="00FC1C4F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ご注文によ</w:t>
      </w:r>
      <w:r w:rsidR="0090437C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り、</w:t>
      </w:r>
      <w:r w:rsidR="00FC1C4F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ご利用方法およびサイトのご利用に際しての</w:t>
      </w:r>
      <w:r w:rsidR="0090437C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内容</w:t>
      </w:r>
      <w:r w:rsidR="00FC1C4F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に同意</w:t>
      </w:r>
      <w:r w:rsidR="00436F0A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されたものとみなします</w:t>
      </w:r>
      <w:r w:rsidR="00FC1C4F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。</w:t>
      </w:r>
      <w:r w:rsidRPr="00C2205C">
        <w:rPr>
          <w:rFonts w:ascii="HG丸ｺﾞｼｯｸM-PRO" w:eastAsia="HG丸ｺﾞｼｯｸM-PRO" w:hAnsi="HG丸ｺﾞｼｯｸM-PRO" w:hint="eastAsia"/>
          <w:sz w:val="16"/>
          <w:szCs w:val="22"/>
        </w:rPr>
        <w:tab/>
      </w:r>
      <w:r w:rsidRPr="00C2205C">
        <w:rPr>
          <w:rFonts w:ascii="HG丸ｺﾞｼｯｸM-PRO" w:eastAsia="HG丸ｺﾞｼｯｸM-PRO" w:hAnsi="HG丸ｺﾞｼｯｸM-PRO" w:hint="eastAsia"/>
          <w:sz w:val="16"/>
          <w:szCs w:val="22"/>
        </w:rPr>
        <w:tab/>
      </w:r>
      <w:r w:rsidRPr="00C2205C">
        <w:rPr>
          <w:rFonts w:ascii="HG丸ｺﾞｼｯｸM-PRO" w:eastAsia="HG丸ｺﾞｼｯｸM-PRO" w:hAnsi="HG丸ｺﾞｼｯｸM-PRO" w:hint="eastAsia"/>
          <w:sz w:val="16"/>
          <w:szCs w:val="22"/>
        </w:rPr>
        <w:tab/>
      </w:r>
    </w:p>
    <w:p w14:paraId="6F464A04" w14:textId="46159FAA" w:rsidR="00A47C7D" w:rsidRPr="00C2205C" w:rsidRDefault="00C2205C" w:rsidP="00A47C7D">
      <w:pPr>
        <w:numPr>
          <w:ilvl w:val="0"/>
          <w:numId w:val="2"/>
        </w:numPr>
        <w:spacing w:line="200" w:lineRule="exact"/>
        <w:rPr>
          <w:rFonts w:ascii="HG丸ｺﾞｼｯｸM-PRO" w:eastAsia="HG丸ｺﾞｼｯｸM-PRO" w:hAnsi="HG丸ｺﾞｼｯｸM-PRO"/>
          <w:sz w:val="16"/>
          <w:szCs w:val="22"/>
        </w:rPr>
      </w:pPr>
      <w:r>
        <w:rPr>
          <w:rFonts w:ascii="HG丸ｺﾞｼｯｸM-PRO" w:eastAsia="HG丸ｺﾞｼｯｸM-PRO" w:hAnsi="HG丸ｺﾞｼｯｸM-PRO" w:hint="eastAsia"/>
          <w:sz w:val="16"/>
          <w:szCs w:val="22"/>
        </w:rPr>
        <w:t>オンラインショッピング</w:t>
      </w:r>
      <w:r w:rsidR="00A47C7D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（www.ndtmart.jp）</w:t>
      </w:r>
      <w:r>
        <w:rPr>
          <w:rFonts w:ascii="HG丸ｺﾞｼｯｸM-PRO" w:eastAsia="HG丸ｺﾞｼｯｸM-PRO" w:hAnsi="HG丸ｺﾞｼｯｸM-PRO" w:hint="eastAsia"/>
          <w:sz w:val="16"/>
          <w:szCs w:val="22"/>
        </w:rPr>
        <w:t>に</w:t>
      </w:r>
      <w:r w:rsidR="00A47C7D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限りポイントを付与します。FAX</w:t>
      </w:r>
      <w:r>
        <w:rPr>
          <w:rFonts w:ascii="HG丸ｺﾞｼｯｸM-PRO" w:eastAsia="HG丸ｺﾞｼｯｸM-PRO" w:hAnsi="HG丸ｺﾞｼｯｸM-PRO" w:hint="eastAsia"/>
          <w:sz w:val="16"/>
          <w:szCs w:val="22"/>
        </w:rPr>
        <w:t>等のオンライン以外のご</w:t>
      </w:r>
      <w:r w:rsidR="00A47C7D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注文は</w:t>
      </w:r>
      <w:r>
        <w:rPr>
          <w:rFonts w:ascii="HG丸ｺﾞｼｯｸM-PRO" w:eastAsia="HG丸ｺﾞｼｯｸM-PRO" w:hAnsi="HG丸ｺﾞｼｯｸM-PRO" w:hint="eastAsia"/>
          <w:sz w:val="16"/>
          <w:szCs w:val="22"/>
        </w:rPr>
        <w:t>ポイント</w:t>
      </w:r>
      <w:r w:rsidR="00A47C7D" w:rsidRPr="00C2205C">
        <w:rPr>
          <w:rFonts w:ascii="HG丸ｺﾞｼｯｸM-PRO" w:eastAsia="HG丸ｺﾞｼｯｸM-PRO" w:hAnsi="HG丸ｺﾞｼｯｸM-PRO" w:hint="eastAsia"/>
          <w:sz w:val="16"/>
          <w:szCs w:val="22"/>
        </w:rPr>
        <w:t>対象外です。</w:t>
      </w:r>
    </w:p>
    <w:sectPr w:rsidR="00A47C7D" w:rsidRPr="00C2205C" w:rsidSect="00C73D1D">
      <w:type w:val="continuous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7E946" w14:textId="77777777" w:rsidR="001C5A73" w:rsidRDefault="001C5A73" w:rsidP="00D079BD">
      <w:r>
        <w:separator/>
      </w:r>
    </w:p>
  </w:endnote>
  <w:endnote w:type="continuationSeparator" w:id="0">
    <w:p w14:paraId="220E8B5B" w14:textId="77777777" w:rsidR="001C5A73" w:rsidRDefault="001C5A73" w:rsidP="00D0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DEB8" w14:textId="77777777" w:rsidR="001C5A73" w:rsidRDefault="001C5A73" w:rsidP="00D079BD">
      <w:r>
        <w:separator/>
      </w:r>
    </w:p>
  </w:footnote>
  <w:footnote w:type="continuationSeparator" w:id="0">
    <w:p w14:paraId="1D482E99" w14:textId="77777777" w:rsidR="001C5A73" w:rsidRDefault="001C5A73" w:rsidP="00D0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C15B8"/>
    <w:multiLevelType w:val="hybridMultilevel"/>
    <w:tmpl w:val="15B881EA"/>
    <w:lvl w:ilvl="0" w:tplc="86ACFE0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Times New Roman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CE15E0"/>
    <w:multiLevelType w:val="hybridMultilevel"/>
    <w:tmpl w:val="486E3AA2"/>
    <w:lvl w:ilvl="0" w:tplc="1DDA852C">
      <w:start w:val="1"/>
      <w:numFmt w:val="decimal"/>
      <w:lvlText w:val="注%1)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4215304">
    <w:abstractNumId w:val="0"/>
  </w:num>
  <w:num w:numId="2" w16cid:durableId="778834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6A"/>
    <w:rsid w:val="0001740C"/>
    <w:rsid w:val="00034E02"/>
    <w:rsid w:val="00064546"/>
    <w:rsid w:val="00066546"/>
    <w:rsid w:val="000C4B5A"/>
    <w:rsid w:val="000E0ED0"/>
    <w:rsid w:val="000E6D61"/>
    <w:rsid w:val="00111817"/>
    <w:rsid w:val="001605A9"/>
    <w:rsid w:val="001C5A73"/>
    <w:rsid w:val="001E02AD"/>
    <w:rsid w:val="001E0DAD"/>
    <w:rsid w:val="00204386"/>
    <w:rsid w:val="00236861"/>
    <w:rsid w:val="002A17F3"/>
    <w:rsid w:val="00313C84"/>
    <w:rsid w:val="00323752"/>
    <w:rsid w:val="00435128"/>
    <w:rsid w:val="00436F0A"/>
    <w:rsid w:val="00457EF8"/>
    <w:rsid w:val="004904E1"/>
    <w:rsid w:val="004F77D1"/>
    <w:rsid w:val="0051159E"/>
    <w:rsid w:val="005A79F2"/>
    <w:rsid w:val="005B260B"/>
    <w:rsid w:val="005B3763"/>
    <w:rsid w:val="005E5D0C"/>
    <w:rsid w:val="006649AF"/>
    <w:rsid w:val="00684D68"/>
    <w:rsid w:val="006A61D2"/>
    <w:rsid w:val="007359AE"/>
    <w:rsid w:val="00737717"/>
    <w:rsid w:val="00757AA2"/>
    <w:rsid w:val="00760DF6"/>
    <w:rsid w:val="00830554"/>
    <w:rsid w:val="008F2436"/>
    <w:rsid w:val="0090437C"/>
    <w:rsid w:val="00912C5B"/>
    <w:rsid w:val="009B1FEA"/>
    <w:rsid w:val="00A22CFD"/>
    <w:rsid w:val="00A47C7D"/>
    <w:rsid w:val="00AB1A89"/>
    <w:rsid w:val="00AB5BBA"/>
    <w:rsid w:val="00B67301"/>
    <w:rsid w:val="00C0421B"/>
    <w:rsid w:val="00C0763E"/>
    <w:rsid w:val="00C2205C"/>
    <w:rsid w:val="00C73D1D"/>
    <w:rsid w:val="00C9356C"/>
    <w:rsid w:val="00D079BD"/>
    <w:rsid w:val="00D55F33"/>
    <w:rsid w:val="00D7669D"/>
    <w:rsid w:val="00DA126A"/>
    <w:rsid w:val="00DD5C42"/>
    <w:rsid w:val="00E054DE"/>
    <w:rsid w:val="00E34BEE"/>
    <w:rsid w:val="00E517A9"/>
    <w:rsid w:val="00F5734B"/>
    <w:rsid w:val="00F6663A"/>
    <w:rsid w:val="00FA4B11"/>
    <w:rsid w:val="00FB7DAF"/>
    <w:rsid w:val="00FC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FA50B"/>
  <w15:chartTrackingRefBased/>
  <w15:docId w15:val="{D251ECC9-CE54-4EEF-86FC-8F4FCB45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734B"/>
    <w:rPr>
      <w:rFonts w:ascii="Arial" w:eastAsia="ＭＳ ゴシック" w:hAnsi="Arial"/>
      <w:sz w:val="18"/>
      <w:szCs w:val="18"/>
    </w:rPr>
  </w:style>
  <w:style w:type="character" w:styleId="a5">
    <w:name w:val="Hyperlink"/>
    <w:rsid w:val="00737717"/>
    <w:rPr>
      <w:color w:val="0000FF"/>
      <w:u w:val="single"/>
    </w:rPr>
  </w:style>
  <w:style w:type="paragraph" w:styleId="a6">
    <w:name w:val="header"/>
    <w:basedOn w:val="a"/>
    <w:link w:val="a7"/>
    <w:rsid w:val="00D07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079BD"/>
    <w:rPr>
      <w:kern w:val="2"/>
      <w:sz w:val="21"/>
      <w:szCs w:val="24"/>
    </w:rPr>
  </w:style>
  <w:style w:type="paragraph" w:styleId="a8">
    <w:name w:val="footer"/>
    <w:basedOn w:val="a"/>
    <w:link w:val="a9"/>
    <w:rsid w:val="00D079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079BD"/>
    <w:rPr>
      <w:kern w:val="2"/>
      <w:sz w:val="21"/>
      <w:szCs w:val="24"/>
    </w:rPr>
  </w:style>
  <w:style w:type="character" w:styleId="aa">
    <w:name w:val="Unresolved Mention"/>
    <w:basedOn w:val="a0"/>
    <w:uiPriority w:val="99"/>
    <w:semiHidden/>
    <w:unhideWhenUsed/>
    <w:rsid w:val="00757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TEL:048-783-582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dtmart.j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kota%20Japan%2004\AppData\Roaming\Microsoft\Templates\&#30330;&#27880;&#26360;%201(2)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3206-AA85-47F1-B756-04ABAA8D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発注書 1(2).dot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発注書</vt:lpstr>
    </vt:vector>
  </TitlesOfParts>
  <Company>Microsoft Corporation</Company>
  <LinksUpToDate>false</LinksUpToDate>
  <CharactersWithSpaces>733</CharactersWithSpaces>
  <SharedDoc>false</SharedDoc>
  <HLinks>
    <vt:vector size="6" baseType="variant">
      <vt:variant>
        <vt:i4>5832716</vt:i4>
      </vt:variant>
      <vt:variant>
        <vt:i4>0</vt:i4>
      </vt:variant>
      <vt:variant>
        <vt:i4>0</vt:i4>
      </vt:variant>
      <vt:variant>
        <vt:i4>5</vt:i4>
      </vt:variant>
      <vt:variant>
        <vt:lpwstr>http://www.ndtmart.jp/order/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TMI / Dakota</dc:creator>
  <cp:keywords/>
  <cp:lastModifiedBy>Suzuki Kiyomi</cp:lastModifiedBy>
  <cp:revision>3</cp:revision>
  <cp:lastPrinted>2021-12-09T09:29:00Z</cp:lastPrinted>
  <dcterms:created xsi:type="dcterms:W3CDTF">2022-06-17T02:09:00Z</dcterms:created>
  <dcterms:modified xsi:type="dcterms:W3CDTF">2022-06-17T02:10:00Z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TC012246041041</vt:lpwstr>
  </property>
</Properties>
</file>